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  <w:t>2024年六合区废旧农膜回收利用与新型地膜应用示范项目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  <w:t>新型地膜应用任务分解表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9"/>
        <w:tblW w:w="87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2900"/>
        <w:gridCol w:w="2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加厚高强度地膜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应用面积（亩）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全生物降解膜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应用面积（亩）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雄州街道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龙池街道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程桥街道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金牛湖街道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横梁街道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龙袍街道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马鞍街道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冶山街道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竹镇镇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补助应用标准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10公斤/亩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8公斤/亩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tbl>
      <w:tblPr>
        <w:tblStyle w:val="9"/>
        <w:tblW w:w="90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142"/>
        <w:gridCol w:w="2397"/>
        <w:gridCol w:w="23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2024年六合区废旧农膜回收利用与新型地膜应用示范项目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新型地膜应用主体申报表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申报主体名称（盖章）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申报基地地址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申报应用总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面积（亩）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应用作物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应用加厚高强度地膜面积（亩）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应用全生物降解地膜面积（亩）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是否已经开展废旧农膜回收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是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申报主体承诺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申报的所有材料均依据申报条件，据实提供。如有虚假，愿意承担相关责任。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.本人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（申报主体）承诺未多头、重复申报同类项目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实施面积与应用情况不弄虚作假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按时保质保量完成加厚高强度地膜、全生物降解地膜的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将物化补助产品应用至项目区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如违规倒卖物化补助产品或应用于项目区外，本人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愿意承担相应的违规违法责任。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年  月  日</w:t>
            </w:r>
          </w:p>
        </w:tc>
      </w:tr>
    </w:tbl>
    <w:p>
      <w:p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871" w:right="1587" w:bottom="1871" w:left="1587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  <w:t>2024年六合区废旧农膜回收利用与新型地膜应用示范项目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/>
        </w:rPr>
        <w:t>新型地膜应用主体遴选结果表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10"/>
        <w:tblW w:w="139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60"/>
        <w:gridCol w:w="2947"/>
        <w:gridCol w:w="1637"/>
        <w:gridCol w:w="1637"/>
        <w:gridCol w:w="1774"/>
        <w:gridCol w:w="1500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45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街 镇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社区（村）组</w:t>
            </w:r>
          </w:p>
        </w:tc>
        <w:tc>
          <w:tcPr>
            <w:tcW w:w="2947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实施主体名称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应用作物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申报面积（亩）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45" w:type="dxa"/>
            <w:vMerge w:val="continue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vMerge w:val="continue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vMerge w:val="continue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应用加厚高强度地膜面积（亩）</w:t>
            </w:r>
          </w:p>
        </w:tc>
        <w:tc>
          <w:tcPr>
            <w:tcW w:w="1637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应用全生物降解膜面积（亩）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45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45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45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45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45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45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45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5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5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pStyle w:val="6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5"/>
      </w:pPr>
    </w:p>
    <w:sectPr>
      <w:pgSz w:w="16838" w:h="11906" w:orient="landscape"/>
      <w:pgMar w:top="1587" w:right="2098" w:bottom="1587" w:left="198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TRjZjU1YTdjZDNjNWI0ZGQ1NTU2YWJlNTg0NzgifQ=="/>
  </w:docVars>
  <w:rsids>
    <w:rsidRoot w:val="4EED725A"/>
    <w:rsid w:val="00073A17"/>
    <w:rsid w:val="0024198B"/>
    <w:rsid w:val="004C56CD"/>
    <w:rsid w:val="006C3771"/>
    <w:rsid w:val="00782FC3"/>
    <w:rsid w:val="007856EE"/>
    <w:rsid w:val="008F7A13"/>
    <w:rsid w:val="009E00AE"/>
    <w:rsid w:val="01460DC2"/>
    <w:rsid w:val="03893BA8"/>
    <w:rsid w:val="053D653C"/>
    <w:rsid w:val="078554C1"/>
    <w:rsid w:val="08C6012A"/>
    <w:rsid w:val="08D74BFB"/>
    <w:rsid w:val="09BB76AA"/>
    <w:rsid w:val="0B2106CE"/>
    <w:rsid w:val="0B723A71"/>
    <w:rsid w:val="0E1E7FFA"/>
    <w:rsid w:val="1A8167D7"/>
    <w:rsid w:val="1DD414F9"/>
    <w:rsid w:val="23567628"/>
    <w:rsid w:val="23CC66AD"/>
    <w:rsid w:val="275B2A8B"/>
    <w:rsid w:val="2AC473AA"/>
    <w:rsid w:val="2E8F7A84"/>
    <w:rsid w:val="2EC3028B"/>
    <w:rsid w:val="2F620CE9"/>
    <w:rsid w:val="302E15C2"/>
    <w:rsid w:val="346904C7"/>
    <w:rsid w:val="36D5200D"/>
    <w:rsid w:val="390F22C6"/>
    <w:rsid w:val="39504729"/>
    <w:rsid w:val="39D22399"/>
    <w:rsid w:val="3FF84A53"/>
    <w:rsid w:val="41982DB7"/>
    <w:rsid w:val="41D1068A"/>
    <w:rsid w:val="42196F18"/>
    <w:rsid w:val="42D53AD0"/>
    <w:rsid w:val="45420F90"/>
    <w:rsid w:val="4605470F"/>
    <w:rsid w:val="465B1B1A"/>
    <w:rsid w:val="4CC8588F"/>
    <w:rsid w:val="4D061850"/>
    <w:rsid w:val="4E946FD2"/>
    <w:rsid w:val="4EED725A"/>
    <w:rsid w:val="4F477F11"/>
    <w:rsid w:val="5213648D"/>
    <w:rsid w:val="54354B10"/>
    <w:rsid w:val="568305B2"/>
    <w:rsid w:val="57630621"/>
    <w:rsid w:val="5B585BDA"/>
    <w:rsid w:val="61876C6F"/>
    <w:rsid w:val="6401428B"/>
    <w:rsid w:val="69933E42"/>
    <w:rsid w:val="6AB51A05"/>
    <w:rsid w:val="6DF657CC"/>
    <w:rsid w:val="6FF2E370"/>
    <w:rsid w:val="71736EC6"/>
    <w:rsid w:val="735F747D"/>
    <w:rsid w:val="76D61F3A"/>
    <w:rsid w:val="7C277551"/>
    <w:rsid w:val="7CF3789C"/>
    <w:rsid w:val="DCFFA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qFormat="1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nhideWhenUsed="0" w:uiPriority="99" w:semiHidden="0" w:name="Body Text 3"/>
    <w:lsdException w:qFormat="1" w:unhideWhenUsed="0" w:uiPriority="0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heading"/>
    <w:basedOn w:val="1"/>
    <w:next w:val="6"/>
    <w:unhideWhenUsed/>
    <w:qFormat/>
    <w:uiPriority w:val="99"/>
    <w:rPr>
      <w:rFonts w:ascii="Calibri Light" w:hAnsi="Calibri Light"/>
      <w:b/>
      <w:bCs/>
    </w:rPr>
  </w:style>
  <w:style w:type="paragraph" w:styleId="6">
    <w:name w:val="index 1"/>
    <w:basedOn w:val="1"/>
    <w:next w:val="1"/>
    <w:unhideWhenUsed/>
    <w:qFormat/>
    <w:uiPriority w:val="99"/>
  </w:style>
  <w:style w:type="paragraph" w:styleId="7">
    <w:name w:val="Body Text 2"/>
    <w:basedOn w:val="1"/>
    <w:qFormat/>
    <w:uiPriority w:val="0"/>
    <w:pPr>
      <w:spacing w:line="520" w:lineRule="exact"/>
    </w:pPr>
    <w:rPr>
      <w:rFonts w:ascii="仿宋_GB2312" w:eastAsia="仿宋_GB2312"/>
      <w:sz w:val="32"/>
    </w:rPr>
  </w:style>
  <w:style w:type="paragraph" w:styleId="8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正文-文本"/>
    <w:qFormat/>
    <w:uiPriority w:val="0"/>
    <w:pPr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2301</Words>
  <Characters>2506</Characters>
  <Lines>15</Lines>
  <Paragraphs>4</Paragraphs>
  <TotalTime>12</TotalTime>
  <ScaleCrop>false</ScaleCrop>
  <LinksUpToDate>false</LinksUpToDate>
  <CharactersWithSpaces>2619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2023-08-23T13:47:00Z</dcterms:created>
  <dc:creator>admin</dc:creator>
  <cp:lastModifiedBy>Lenovo</cp:lastModifiedBy>
  <dcterms:modified xsi:type="dcterms:W3CDTF">2024-11-20T07:47:50Z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2C2B18C90600BD37969B3A675036585F_43</vt:lpwstr>
  </property>
</Properties>
</file>