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25B3F">
      <w:pPr>
        <w:pStyle w:val="13"/>
        <w:widowControl w:val="0"/>
        <w:topLinePunct w:val="0"/>
        <w:spacing w:line="286" w:lineRule="auto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hint="eastAsia" w:ascii="Times New Roman" w:hAnsi="Times New Roman"/>
          <w:kern w:val="2"/>
          <w:sz w:val="36"/>
          <w:szCs w:val="36"/>
        </w:rPr>
        <w:t>附件：</w:t>
      </w:r>
    </w:p>
    <w:p w14:paraId="65ADDC96">
      <w:pPr>
        <w:spacing w:line="312" w:lineRule="auto"/>
        <w:jc w:val="center"/>
        <w:rPr>
          <w:rFonts w:hint="eastAsia" w:eastAsia="方正小标宋_GBK" w:cs="方正小标宋_GBK"/>
          <w:sz w:val="44"/>
          <w:szCs w:val="44"/>
          <w:lang w:val="en-US" w:eastAsia="zh-CN"/>
        </w:rPr>
      </w:pPr>
    </w:p>
    <w:p w14:paraId="20ED1317">
      <w:pPr>
        <w:spacing w:line="312" w:lineRule="auto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六合区教育</w:t>
      </w:r>
      <w:r>
        <w:rPr>
          <w:rFonts w:hint="default" w:eastAsia="方正小标宋_GBK" w:cs="方正小标宋_GBK"/>
          <w:sz w:val="44"/>
          <w:szCs w:val="44"/>
        </w:rPr>
        <w:t>局关于废止部分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规范性</w:t>
      </w:r>
      <w:r>
        <w:rPr>
          <w:rFonts w:hint="default" w:eastAsia="方正小标宋_GBK" w:cs="方正小标宋_GBK"/>
          <w:sz w:val="44"/>
          <w:szCs w:val="44"/>
        </w:rPr>
        <w:t>文件的决定（草案）</w:t>
      </w:r>
    </w:p>
    <w:p w14:paraId="72E2AB17"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 w14:paraId="4707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default" w:eastAsia="方正仿宋_GBK" w:cs="方正仿宋_GBK"/>
          <w:sz w:val="32"/>
          <w:szCs w:val="32"/>
        </w:rPr>
        <w:t>为贯彻落实国家、省、市关于开展文件清理工作相关要求，</w:t>
      </w:r>
      <w:r>
        <w:rPr>
          <w:rFonts w:hint="eastAsia" w:eastAsia="方正仿宋_GBK" w:cs="方正仿宋_GBK"/>
          <w:sz w:val="32"/>
          <w:szCs w:val="32"/>
        </w:rPr>
        <w:t>根据市相关政策调整情况，经对本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局2020—2024</w:t>
      </w:r>
      <w:r>
        <w:rPr>
          <w:rFonts w:hint="eastAsia" w:eastAsia="方正仿宋_GBK" w:cs="方正仿宋_GBK"/>
          <w:sz w:val="32"/>
          <w:szCs w:val="32"/>
        </w:rPr>
        <w:t>年现行有效的行政规范性文件进行清理，决定对部分行政规范性文件予以废止：</w:t>
      </w:r>
    </w:p>
    <w:p w14:paraId="402CC46F">
      <w:pPr>
        <w:spacing w:line="312" w:lineRule="auto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59785C01">
      <w:pPr>
        <w:numPr>
          <w:ilvl w:val="0"/>
          <w:numId w:val="1"/>
        </w:numPr>
        <w:spacing w:line="312" w:lineRule="auto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《六合区民办惠民幼儿园促进工程实施办法》</w:t>
      </w:r>
    </w:p>
    <w:p w14:paraId="5E9CEC98">
      <w:pPr>
        <w:numPr>
          <w:ilvl w:val="0"/>
          <w:numId w:val="0"/>
        </w:numPr>
        <w:spacing w:line="312" w:lineRule="auto"/>
        <w:ind w:firstLine="1280" w:firstLineChars="400"/>
        <w:jc w:val="both"/>
        <w:rPr>
          <w:rFonts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（六政规[2020]1号）</w:t>
      </w:r>
    </w:p>
    <w:p w14:paraId="07CF0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</w:rPr>
      </w:pPr>
    </w:p>
    <w:p w14:paraId="50C0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本决定自公布之日起施行。</w:t>
      </w:r>
    </w:p>
    <w:p w14:paraId="6F1FF3D6"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 w14:paraId="06B1F9DB"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 w14:paraId="0178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</w:p>
    <w:p w14:paraId="526B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920" w:firstLineChars="1850"/>
        <w:jc w:val="right"/>
        <w:textAlignment w:val="auto"/>
        <w:rPr>
          <w:rFonts w:asci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65E61"/>
    <w:multiLevelType w:val="singleLevel"/>
    <w:tmpl w:val="8A165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YmU2MDk5NDJmOWE0ZDFiYTNlMDc1MDJjOTM1YWMifQ=="/>
  </w:docVars>
  <w:rsids>
    <w:rsidRoot w:val="00B37C72"/>
    <w:rsid w:val="0001529C"/>
    <w:rsid w:val="00026D50"/>
    <w:rsid w:val="00043A6F"/>
    <w:rsid w:val="0005340A"/>
    <w:rsid w:val="00054A1C"/>
    <w:rsid w:val="0009465C"/>
    <w:rsid w:val="00094F46"/>
    <w:rsid w:val="000B046A"/>
    <w:rsid w:val="000D0691"/>
    <w:rsid w:val="000F40CD"/>
    <w:rsid w:val="000F5DB9"/>
    <w:rsid w:val="00127FA4"/>
    <w:rsid w:val="00137CEC"/>
    <w:rsid w:val="00151F2C"/>
    <w:rsid w:val="001B0689"/>
    <w:rsid w:val="002034AC"/>
    <w:rsid w:val="002208B7"/>
    <w:rsid w:val="002328D9"/>
    <w:rsid w:val="002472F6"/>
    <w:rsid w:val="00286795"/>
    <w:rsid w:val="002C322F"/>
    <w:rsid w:val="002D424F"/>
    <w:rsid w:val="003043F0"/>
    <w:rsid w:val="00307538"/>
    <w:rsid w:val="003453D3"/>
    <w:rsid w:val="00370228"/>
    <w:rsid w:val="00383315"/>
    <w:rsid w:val="003844CE"/>
    <w:rsid w:val="003C7B41"/>
    <w:rsid w:val="00432839"/>
    <w:rsid w:val="004436A4"/>
    <w:rsid w:val="00444212"/>
    <w:rsid w:val="00497764"/>
    <w:rsid w:val="004A0758"/>
    <w:rsid w:val="004A3246"/>
    <w:rsid w:val="004B3869"/>
    <w:rsid w:val="004D08BF"/>
    <w:rsid w:val="004E04F3"/>
    <w:rsid w:val="004E1B3B"/>
    <w:rsid w:val="004E21A6"/>
    <w:rsid w:val="005006B0"/>
    <w:rsid w:val="005028FD"/>
    <w:rsid w:val="00546A28"/>
    <w:rsid w:val="005606A8"/>
    <w:rsid w:val="00564223"/>
    <w:rsid w:val="00597117"/>
    <w:rsid w:val="005A6BF1"/>
    <w:rsid w:val="005D0FB7"/>
    <w:rsid w:val="006002AC"/>
    <w:rsid w:val="00616330"/>
    <w:rsid w:val="006776D5"/>
    <w:rsid w:val="00685BEE"/>
    <w:rsid w:val="006A5E41"/>
    <w:rsid w:val="006C4515"/>
    <w:rsid w:val="006F1143"/>
    <w:rsid w:val="006F5921"/>
    <w:rsid w:val="00726CB3"/>
    <w:rsid w:val="00734AC7"/>
    <w:rsid w:val="0073655F"/>
    <w:rsid w:val="00772DB7"/>
    <w:rsid w:val="00785902"/>
    <w:rsid w:val="00790CEF"/>
    <w:rsid w:val="007D6249"/>
    <w:rsid w:val="00811E69"/>
    <w:rsid w:val="00813A56"/>
    <w:rsid w:val="00817237"/>
    <w:rsid w:val="00832CC7"/>
    <w:rsid w:val="008B532E"/>
    <w:rsid w:val="00901601"/>
    <w:rsid w:val="009046E3"/>
    <w:rsid w:val="00917030"/>
    <w:rsid w:val="00931137"/>
    <w:rsid w:val="00943CA1"/>
    <w:rsid w:val="00957645"/>
    <w:rsid w:val="00967510"/>
    <w:rsid w:val="00976A02"/>
    <w:rsid w:val="009836C3"/>
    <w:rsid w:val="009F0311"/>
    <w:rsid w:val="00A0739D"/>
    <w:rsid w:val="00A30780"/>
    <w:rsid w:val="00A66B2B"/>
    <w:rsid w:val="00A90E6C"/>
    <w:rsid w:val="00A96640"/>
    <w:rsid w:val="00AA6D3F"/>
    <w:rsid w:val="00AC6B67"/>
    <w:rsid w:val="00B37C72"/>
    <w:rsid w:val="00B65560"/>
    <w:rsid w:val="00BC302A"/>
    <w:rsid w:val="00BC5127"/>
    <w:rsid w:val="00C36ACB"/>
    <w:rsid w:val="00C761C5"/>
    <w:rsid w:val="00C9759B"/>
    <w:rsid w:val="00CE1421"/>
    <w:rsid w:val="00D10ED7"/>
    <w:rsid w:val="00D448B2"/>
    <w:rsid w:val="00D56C7C"/>
    <w:rsid w:val="00D607F0"/>
    <w:rsid w:val="00D66B83"/>
    <w:rsid w:val="00D67F9B"/>
    <w:rsid w:val="00DB05B9"/>
    <w:rsid w:val="00DD538B"/>
    <w:rsid w:val="00DD5676"/>
    <w:rsid w:val="00E21C68"/>
    <w:rsid w:val="00E33168"/>
    <w:rsid w:val="00E365DF"/>
    <w:rsid w:val="00E57375"/>
    <w:rsid w:val="00EB06E5"/>
    <w:rsid w:val="00EC10D8"/>
    <w:rsid w:val="00EC54E8"/>
    <w:rsid w:val="00ED2A94"/>
    <w:rsid w:val="00EE4BA3"/>
    <w:rsid w:val="00EE77E1"/>
    <w:rsid w:val="00F05D0D"/>
    <w:rsid w:val="00F124EF"/>
    <w:rsid w:val="00F940C8"/>
    <w:rsid w:val="00FC6D69"/>
    <w:rsid w:val="00FD33AF"/>
    <w:rsid w:val="00FD39EF"/>
    <w:rsid w:val="057737B1"/>
    <w:rsid w:val="2DC266C1"/>
    <w:rsid w:val="34F4114A"/>
    <w:rsid w:val="395664CC"/>
    <w:rsid w:val="61676765"/>
    <w:rsid w:val="6C250A81"/>
    <w:rsid w:val="6C7616EA"/>
    <w:rsid w:val="771E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  <w:topLinePunct/>
      <w:spacing w:line="292" w:lineRule="auto"/>
    </w:pPr>
    <w:rPr>
      <w:rFonts w:ascii="方正仿宋_GBK" w:hAnsi="宋体" w:eastAsia="方正仿宋_GBK" w:cs="方正仿宋_GBK"/>
      <w:kern w:val="0"/>
      <w:sz w:val="32"/>
      <w:szCs w:val="32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161</Words>
  <Characters>176</Characters>
  <Lines>2</Lines>
  <Paragraphs>1</Paragraphs>
  <TotalTime>2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2024-09-19T07:10:00Z</dcterms:created>
  <dc:creator>徐立波(xulibo)</dc:creator>
  <cp:lastModifiedBy>丕霹</cp:lastModifiedBy>
  <dcterms:modified xsi:type="dcterms:W3CDTF">2025-07-07T03:27:46Z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67DAA064A74048CDBE20DDE44D57FA90_12</vt:lpwstr>
  </property>
  <property fmtid="{D5CDD505-2E9C-101B-9397-08002B2CF9AE}" pid="4" name="KSOTemplateDocerSaveRecord">
    <vt:lpwstr>eyJoZGlkIjoiMWIzMThkYjk2MjFiOTlhY2QxMTRjMWYyOTU1NGM4NGEiLCJ1c2VySWQiOiI1MjUyNzc1NDgifQ==</vt:lpwstr>
  </property>
</Properties>
</file>