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附件：</w:t>
      </w:r>
    </w:p>
    <w:p>
      <w:pPr>
        <w:spacing w:before="157" w:beforeLines="50"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年六合区乡村兽医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备案人员名单</w:t>
      </w:r>
    </w:p>
    <w:p>
      <w:pPr>
        <w:spacing w:before="157" w:beforeLines="50" w:after="157" w:afterLines="50" w:line="560" w:lineRule="exact"/>
        <w:jc w:val="center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 xml:space="preserve">                                                    日期：202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</w:t>
      </w:r>
      <w:r>
        <w:rPr>
          <w:rFonts w:eastAsia="方正仿宋简体"/>
          <w:color w:val="auto"/>
          <w:sz w:val="32"/>
          <w:szCs w:val="32"/>
        </w:rPr>
        <w:t>年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eastAsia="方正仿宋简体"/>
          <w:color w:val="auto"/>
          <w:sz w:val="32"/>
          <w:szCs w:val="32"/>
        </w:rPr>
        <w:t>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30</w:t>
      </w:r>
      <w:r>
        <w:rPr>
          <w:rFonts w:eastAsia="方正仿宋简体"/>
          <w:color w:val="auto"/>
          <w:sz w:val="32"/>
          <w:szCs w:val="32"/>
        </w:rPr>
        <w:t>日</w:t>
      </w:r>
    </w:p>
    <w:tbl>
      <w:tblPr>
        <w:tblStyle w:val="5"/>
        <w:tblW w:w="12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20"/>
        <w:gridCol w:w="878"/>
        <w:gridCol w:w="2555"/>
        <w:gridCol w:w="1010"/>
        <w:gridCol w:w="1289"/>
        <w:gridCol w:w="1634"/>
        <w:gridCol w:w="2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4"/>
                <w:szCs w:val="32"/>
              </w:rPr>
            </w:pPr>
            <w:r>
              <w:rPr>
                <w:rFonts w:eastAsia="方正黑体简体"/>
                <w:color w:val="auto"/>
                <w:sz w:val="24"/>
                <w:szCs w:val="32"/>
              </w:rPr>
              <w:t>是否兽药经营单位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auto"/>
                <w:sz w:val="28"/>
                <w:szCs w:val="28"/>
              </w:rPr>
            </w:pPr>
            <w:r>
              <w:rPr>
                <w:rFonts w:eastAsia="方正黑体简体"/>
                <w:color w:val="auto"/>
                <w:sz w:val="28"/>
                <w:szCs w:val="28"/>
              </w:rPr>
              <w:t>备案编号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王明芝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320123********0412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1391****216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万明永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320123********4416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1315****138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屠以兵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341181********6019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1395****545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颜益祥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320123********4417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1391****875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王宗田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320123********4610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1580****696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沈明秀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320123********4617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1391****129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余从林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320123********2019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1305****299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丁德峰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320123********2038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1360****418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孙定宝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320123********2214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1391****576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史玉龙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320123********2219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1358****710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李德发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320123********2213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1395****687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张明琯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320123********2217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1326****918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周志远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320123********2217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1345****602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孙荣平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320123********5232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1391****946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1595****565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钟立志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320123********5211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1385****519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321324********5429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1505****112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赵家国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320123********4830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1385****028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徐谊庆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320123********4853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1306****754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王学礼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1599****715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徐隽隽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320123********4824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1381****083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张军平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410327********6427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1879****731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吕翠兰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320123********484x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1595****760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沈加明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320123********4038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1358****312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李其明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320123********3834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1381****501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李臣国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320123********4215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1515****446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董依军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320123********3811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1391****789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梁爱东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320123********4212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1381****194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郑锡桃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320123********4213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1332****438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320123********4012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1301****361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许延九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320123********4033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1307****380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褚满宏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320123********4036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1381****596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戴兰丰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320123********3813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1985****077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谢清荣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320123********3431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1381****000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段玉霞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320123********1822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1855****407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周顺林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320123********1613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1318****876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董田宏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320123********0055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1392****793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胡元成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320123********1619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1801****107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宋婷婷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320123********1421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1595****504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张道春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320123********3450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1391****386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盛成朝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320123********3018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1891****790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方可山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320123********3277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1811****586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卜有春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320123********32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End w:id="0"/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1395****043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王春华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320123********3033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1381****195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邵文根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1595****909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陈名桃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320123********3433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1381****043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王跃文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320123********3016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1392****515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郭发军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1381****030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曹春荣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320123********3059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1599****402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郭升长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320123********3610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1321****679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石大山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1391****983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方久明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1599****719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瞿有保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1519****581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侯宗安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1891****161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叶晓丽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320123********3268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1333****160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彭如春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320123********3636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1395****331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蒋文山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320123********3451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1815****651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王慕惠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320123********3218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1891****316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王道胜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320123********3413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1330****400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王金龙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320123********1019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1391****542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320123********2427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1339****816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谷修清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320123********142X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1506****021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郭晓忠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1589****866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王采禄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320123********267X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1895****429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成乐春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1899****199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朱得贵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320123********2871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1589****038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钱兴山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320123********2613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1381****598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戴广仁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1801****122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詹顺新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320123********2410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1802****222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何金付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1385****679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赵祥国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320123********241X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1340****219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詹顺军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320123********241X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1891****693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许依全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320123********2850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1381****316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陈忠文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1391****426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曹鲁平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1381****219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郭其斌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1381****599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刘纪福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1515****415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王锋超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220822********2819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1595****096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詹顺彪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320123********2833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1531****100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詹顺成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320123********2819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1333****513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王建军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500238********3398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1762****820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李子路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412701********3011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1783****729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刘平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321081********7212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1813****580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320123********1030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1762****930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李本富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320123********1039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1360****680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许庆生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320123********1013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1381****617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陈大同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320123********0815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1370****548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320123********1017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1377****451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320123********3613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1855****942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张少龙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321183********4115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1875****531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任宝明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320123********2411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1826****014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周德仁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320123********0636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1332****805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谷防修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320123********0639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1322****228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  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320123********0614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1891****018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张义德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320123********0633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1318****973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胡立海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320123********0611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1391****876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柏禄先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320123********5015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1391****828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王寅啸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320123********0236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1391****064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琛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8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320123********0012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1892****912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4"/>
                <w:lang w:bidi="ar"/>
              </w:rPr>
              <w:t>3201160099</w:t>
            </w:r>
          </w:p>
        </w:tc>
      </w:tr>
    </w:tbl>
    <w:p>
      <w:pPr>
        <w:spacing w:line="560" w:lineRule="exact"/>
        <w:jc w:val="left"/>
        <w:rPr>
          <w:rFonts w:eastAsia="方正仿宋简体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footerReference r:id="rId3" w:type="default"/>
      <w:pgSz w:w="16840" w:h="11907" w:orient="landscape"/>
      <w:pgMar w:top="1134" w:right="1418" w:bottom="1020" w:left="1440" w:header="851" w:footer="567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NWQzMGY1MjQxYzhmNjcyMDhjNzc1MmMyMzRlYjcifQ=="/>
  </w:docVars>
  <w:rsids>
    <w:rsidRoot w:val="2B72195A"/>
    <w:rsid w:val="03D826AA"/>
    <w:rsid w:val="1A72506C"/>
    <w:rsid w:val="1B916D2A"/>
    <w:rsid w:val="2B72195A"/>
    <w:rsid w:val="300B5F4A"/>
    <w:rsid w:val="597778D4"/>
    <w:rsid w:val="6CC63F02"/>
    <w:rsid w:val="796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pPr>
      <w:spacing w:line="500" w:lineRule="exact"/>
    </w:pPr>
    <w:rPr>
      <w:rFonts w:ascii="仿宋_GB2312" w:hAnsi="仿宋_GB2312" w:cs="Times New Roman"/>
      <w:sz w:val="28"/>
      <w:szCs w:val="24"/>
    </w:rPr>
  </w:style>
  <w:style w:type="paragraph" w:styleId="3">
    <w:name w:val="index 1"/>
    <w:basedOn w:val="1"/>
    <w:next w:val="1"/>
    <w:qFormat/>
    <w:uiPriority w:val="0"/>
    <w:rPr>
      <w:rFonts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1340</Words>
  <Characters>5031</Characters>
  <Lines>0</Lines>
  <Paragraphs>0</Paragraphs>
  <TotalTime>8</TotalTime>
  <ScaleCrop>false</ScaleCrop>
  <LinksUpToDate>false</LinksUpToDate>
  <CharactersWithSpaces>5125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2022-08-17T09:39:00Z</dcterms:created>
  <dc:creator>闵智宇</dc:creator>
  <cp:lastModifiedBy>Lenovo</cp:lastModifiedBy>
  <cp:lastPrinted>2026-04-29T08:05:00Z</cp:lastPrinted>
  <dcterms:modified xsi:type="dcterms:W3CDTF">2026-04-29T09:53:35Z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CF191E4121B44ECA99999E3D0CC248BF_13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