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val="en-US" w:eastAsia="zh-CN" w:bidi="ar"/>
        </w:rPr>
        <w:t>南京市六合区动物卫生监督移动执法流量套餐询价公告</w:t>
      </w:r>
    </w:p>
    <w:tbl>
      <w:tblPr>
        <w:tblStyle w:val="6"/>
        <w:tblpPr w:leftFromText="180" w:rightFromText="180" w:vertAnchor="text" w:horzAnchor="page" w:tblpX="1806" w:tblpY="621"/>
        <w:tblOverlap w:val="never"/>
        <w:tblW w:w="8454" w:type="dxa"/>
        <w:tblInd w:w="0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shd w:val="clear" w:color="auto" w:fill="BFBFB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15"/>
        <w:gridCol w:w="6539"/>
      </w:tblGrid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BFBFB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454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微软雅黑" w:hAnsi="微软雅黑" w:eastAsia="微软雅黑" w:cs="微软雅黑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公告信息：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915" w:type="dxa"/>
            <w:tcBorders>
              <w:tl2br w:val="nil"/>
              <w:tr2bl w:val="nil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微软雅黑" w:hAnsi="微软雅黑" w:eastAsia="微软雅黑" w:cs="微软雅黑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采购项目名称</w:t>
            </w:r>
          </w:p>
        </w:tc>
        <w:tc>
          <w:tcPr>
            <w:tcW w:w="6539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微软雅黑" w:hAnsi="微软雅黑" w:eastAsia="微软雅黑" w:cs="微软雅黑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南京市六合区动物卫生监督移动执法流量套餐定制项目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915" w:type="dxa"/>
            <w:tcBorders>
              <w:tl2br w:val="nil"/>
              <w:tr2bl w:val="nil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微软雅黑" w:hAnsi="微软雅黑" w:eastAsia="微软雅黑" w:cs="微软雅黑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品     目</w:t>
            </w:r>
          </w:p>
        </w:tc>
        <w:tc>
          <w:tcPr>
            <w:tcW w:w="6539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服务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信息技术服务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/其他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服务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915" w:type="dxa"/>
            <w:tcBorders>
              <w:tl2br w:val="nil"/>
              <w:tr2bl w:val="nil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微软雅黑" w:hAnsi="微软雅黑" w:eastAsia="微软雅黑" w:cs="微软雅黑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采购单位</w:t>
            </w:r>
          </w:p>
        </w:tc>
        <w:tc>
          <w:tcPr>
            <w:tcW w:w="6539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微软雅黑" w:hAnsi="微软雅黑" w:eastAsia="微软雅黑" w:cs="微软雅黑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南京市六合区动物卫生监督所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915" w:type="dxa"/>
            <w:tcBorders>
              <w:tl2br w:val="nil"/>
              <w:tr2bl w:val="nil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微软雅黑" w:hAnsi="微软雅黑" w:eastAsia="微软雅黑" w:cs="微软雅黑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行政区域</w:t>
            </w:r>
          </w:p>
        </w:tc>
        <w:tc>
          <w:tcPr>
            <w:tcW w:w="6539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微软雅黑" w:hAnsi="微软雅黑" w:eastAsia="微软雅黑" w:cs="微软雅黑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六合区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915" w:type="dxa"/>
            <w:tcBorders>
              <w:tl2br w:val="nil"/>
              <w:tr2bl w:val="nil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微软雅黑" w:hAnsi="微软雅黑" w:eastAsia="微软雅黑" w:cs="微软雅黑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公告时间</w:t>
            </w:r>
          </w:p>
        </w:tc>
        <w:tc>
          <w:tcPr>
            <w:tcW w:w="6539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微软雅黑" w:hAnsi="微软雅黑" w:eastAsia="微软雅黑" w:cs="微软雅黑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2018年03月16日 09:00  至  2018年03月21日 17:00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915" w:type="dxa"/>
            <w:tcBorders>
              <w:tl2br w:val="nil"/>
              <w:tr2bl w:val="nil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微软雅黑" w:hAnsi="微软雅黑" w:eastAsia="微软雅黑" w:cs="微软雅黑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报名地点</w:t>
            </w:r>
          </w:p>
        </w:tc>
        <w:tc>
          <w:tcPr>
            <w:tcW w:w="6539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微软雅黑" w:hAnsi="微软雅黑" w:eastAsia="微软雅黑" w:cs="微软雅黑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六合区雄州街道白果北路128号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915" w:type="dxa"/>
            <w:tcBorders>
              <w:tl2br w:val="nil"/>
              <w:tr2bl w:val="nil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微软雅黑" w:hAnsi="微软雅黑" w:eastAsia="微软雅黑" w:cs="微软雅黑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开标时间</w:t>
            </w:r>
          </w:p>
        </w:tc>
        <w:tc>
          <w:tcPr>
            <w:tcW w:w="6539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微软雅黑" w:hAnsi="微软雅黑" w:eastAsia="微软雅黑" w:cs="微软雅黑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2018年03月22日 15:00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454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微软雅黑" w:hAnsi="微软雅黑" w:eastAsia="微软雅黑" w:cs="微软雅黑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联系人及联系方式：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915" w:type="dxa"/>
            <w:tcBorders>
              <w:tl2br w:val="nil"/>
              <w:tr2bl w:val="nil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微软雅黑" w:hAnsi="微软雅黑" w:eastAsia="微软雅黑" w:cs="微软雅黑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采购联系人</w:t>
            </w:r>
          </w:p>
        </w:tc>
        <w:tc>
          <w:tcPr>
            <w:tcW w:w="6539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微软雅黑" w:hAnsi="微软雅黑" w:eastAsia="微软雅黑" w:cs="微软雅黑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夏祖和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915" w:type="dxa"/>
            <w:tcBorders>
              <w:tl2br w:val="nil"/>
              <w:tr2bl w:val="nil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微软雅黑" w:hAnsi="微软雅黑" w:eastAsia="微软雅黑" w:cs="微软雅黑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6539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微软雅黑" w:hAnsi="微软雅黑" w:eastAsia="微软雅黑" w:cs="微软雅黑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025-57130586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915" w:type="dxa"/>
            <w:tcBorders>
              <w:tl2br w:val="nil"/>
              <w:tr2bl w:val="nil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微软雅黑" w:hAnsi="微软雅黑" w:eastAsia="微软雅黑" w:cs="微软雅黑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采购单位</w:t>
            </w:r>
          </w:p>
        </w:tc>
        <w:tc>
          <w:tcPr>
            <w:tcW w:w="6539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微软雅黑" w:hAnsi="微软雅黑" w:eastAsia="微软雅黑" w:cs="微软雅黑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南京市六合区动物卫生监督所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915" w:type="dxa"/>
            <w:tcBorders>
              <w:tl2br w:val="nil"/>
              <w:tr2bl w:val="nil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微软雅黑" w:hAnsi="微软雅黑" w:eastAsia="微软雅黑" w:cs="微软雅黑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采购单位地址</w:t>
            </w:r>
          </w:p>
        </w:tc>
        <w:tc>
          <w:tcPr>
            <w:tcW w:w="6539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微软雅黑" w:hAnsi="微软雅黑" w:eastAsia="微软雅黑" w:cs="微软雅黑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六合区雄州街道白果北路128号</w:t>
            </w: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/>
          <w:color w:val="000000" w:themeColor="text1"/>
          <w:kern w:val="0"/>
          <w:sz w:val="40"/>
          <w:szCs w:val="40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0"/>
          <w:szCs w:val="40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/>
          <w:color w:val="000000" w:themeColor="text1"/>
          <w:kern w:val="0"/>
          <w:sz w:val="40"/>
          <w:szCs w:val="40"/>
          <w:lang w:val="en-US" w:eastAsia="zh-CN" w:bidi="ar"/>
          <w14:textFill>
            <w14:solidFill>
              <w14:schemeClr w14:val="tx1"/>
            </w14:solidFill>
          </w14:textFill>
        </w:rPr>
        <w:t>南京市六合区动物卫生监督移动执法流量套餐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</w:p>
    <w:tbl>
      <w:tblPr>
        <w:tblStyle w:val="7"/>
        <w:tblpPr w:leftFromText="180" w:rightFromText="180" w:vertAnchor="text" w:horzAnchor="page" w:tblpX="1834" w:tblpY="170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605"/>
        <w:gridCol w:w="1566"/>
        <w:gridCol w:w="1367"/>
        <w:gridCol w:w="1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套餐内流量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套餐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报价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套餐内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通话时长</w:t>
            </w:r>
          </w:p>
        </w:tc>
        <w:tc>
          <w:tcPr>
            <w:tcW w:w="15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套餐内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短信条数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其它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</w:trPr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6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56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3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1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 xml:space="preserve">                         报价单位：       （盖章）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报价时间：       年  月  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FF25F4"/>
    <w:rsid w:val="093A01F3"/>
    <w:rsid w:val="0CE53991"/>
    <w:rsid w:val="0E804D00"/>
    <w:rsid w:val="14FF25F4"/>
    <w:rsid w:val="16DD481F"/>
    <w:rsid w:val="197B67F0"/>
    <w:rsid w:val="1C082233"/>
    <w:rsid w:val="1CDB217E"/>
    <w:rsid w:val="1DCC0DB5"/>
    <w:rsid w:val="21670771"/>
    <w:rsid w:val="2DF85064"/>
    <w:rsid w:val="31AC6E3B"/>
    <w:rsid w:val="31F973C9"/>
    <w:rsid w:val="37693868"/>
    <w:rsid w:val="38D11AE4"/>
    <w:rsid w:val="3D903993"/>
    <w:rsid w:val="43070A6A"/>
    <w:rsid w:val="43920C90"/>
    <w:rsid w:val="48CF5DA7"/>
    <w:rsid w:val="536E2328"/>
    <w:rsid w:val="55164B20"/>
    <w:rsid w:val="55E21317"/>
    <w:rsid w:val="57113016"/>
    <w:rsid w:val="5FCD40DF"/>
    <w:rsid w:val="62F464EA"/>
    <w:rsid w:val="6ED93656"/>
    <w:rsid w:val="72344852"/>
    <w:rsid w:val="73BE25A9"/>
    <w:rsid w:val="763E391E"/>
    <w:rsid w:val="77B9569D"/>
    <w:rsid w:val="79B7687F"/>
    <w:rsid w:val="7DDC4BA9"/>
    <w:rsid w:val="7E85734F"/>
    <w:rsid w:val="7FB241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rFonts w:ascii="微软雅黑" w:hAnsi="微软雅黑" w:eastAsia="微软雅黑" w:cs="微软雅黑"/>
      <w:color w:val="02396F"/>
      <w:u w:val="single"/>
    </w:rPr>
  </w:style>
  <w:style w:type="character" w:styleId="5">
    <w:name w:val="Hyperlink"/>
    <w:basedOn w:val="3"/>
    <w:qFormat/>
    <w:uiPriority w:val="0"/>
    <w:rPr>
      <w:rFonts w:hint="eastAsia" w:ascii="微软雅黑" w:hAnsi="微软雅黑" w:eastAsia="微软雅黑" w:cs="微软雅黑"/>
      <w:color w:val="02396F"/>
      <w:u w:val="single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gjfg"/>
    <w:basedOn w:val="3"/>
    <w:qFormat/>
    <w:uiPriority w:val="0"/>
  </w:style>
  <w:style w:type="character" w:customStyle="1" w:styleId="9">
    <w:name w:val="redfilefwwh"/>
    <w:basedOn w:val="3"/>
    <w:qFormat/>
    <w:uiPriority w:val="0"/>
    <w:rPr>
      <w:color w:val="BA2636"/>
      <w:sz w:val="18"/>
      <w:szCs w:val="18"/>
    </w:rPr>
  </w:style>
  <w:style w:type="character" w:customStyle="1" w:styleId="10">
    <w:name w:val="redfilenumber"/>
    <w:basedOn w:val="3"/>
    <w:qFormat/>
    <w:uiPriority w:val="0"/>
    <w:rPr>
      <w:color w:val="BA2636"/>
      <w:sz w:val="18"/>
      <w:szCs w:val="18"/>
    </w:rPr>
  </w:style>
  <w:style w:type="character" w:customStyle="1" w:styleId="11">
    <w:name w:val="displayarti"/>
    <w:basedOn w:val="3"/>
    <w:qFormat/>
    <w:uiPriority w:val="0"/>
    <w:rPr>
      <w:color w:val="FFFFFF"/>
      <w:shd w:val="clear" w:fill="A00000"/>
    </w:rPr>
  </w:style>
  <w:style w:type="character" w:customStyle="1" w:styleId="12">
    <w:name w:val="cfdate"/>
    <w:basedOn w:val="3"/>
    <w:qFormat/>
    <w:uiPriority w:val="0"/>
    <w:rPr>
      <w:color w:val="333333"/>
      <w:sz w:val="18"/>
      <w:szCs w:val="18"/>
    </w:rPr>
  </w:style>
  <w:style w:type="character" w:customStyle="1" w:styleId="13">
    <w:name w:val="qxdate"/>
    <w:basedOn w:val="3"/>
    <w:qFormat/>
    <w:uiPriority w:val="0"/>
    <w:rPr>
      <w:color w:val="33333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2018-03-06T01:13:00Z</dcterms:created>
  <dc:creator>蒲公英</dc:creator>
  <cp:lastModifiedBy>Administrator</cp:lastModifiedBy>
  <cp:lastPrinted>2018-03-06T03:58:00Z</cp:lastPrinted>
  <dcterms:modified xsi:type="dcterms:W3CDTF">2018-03-16T02:59:12Z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